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685EE8" w:rsidRPr="00A837A8" w:rsidRDefault="00685EE8" w:rsidP="00685E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Pr="00A837A8">
        <w:rPr>
          <w:rFonts w:ascii="Times New Roman" w:hAnsi="Times New Roman" w:cs="Times New Roman"/>
          <w:b/>
          <w:sz w:val="28"/>
          <w:szCs w:val="28"/>
        </w:rPr>
        <w:t xml:space="preserve"> гриппа и </w:t>
      </w:r>
      <w:proofErr w:type="spellStart"/>
      <w:r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685EE8" w:rsidRDefault="00685EE8" w:rsidP="00685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 xml:space="preserve">Вирусы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инфекции вызывают </w:t>
      </w:r>
      <w:r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685EE8" w:rsidRPr="00A837A8" w:rsidRDefault="00685EE8" w:rsidP="00685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сердечно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837A8">
        <w:rPr>
          <w:rFonts w:ascii="Times New Roman" w:hAnsi="Times New Roman" w:cs="Times New Roman"/>
          <w:sz w:val="28"/>
          <w:szCs w:val="28"/>
        </w:rPr>
        <w:t>сосудистыми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 xml:space="preserve"> заболеваниями), и с ослабленным иммунитетом.</w:t>
      </w:r>
    </w:p>
    <w:p w:rsidR="00685EE8" w:rsidRPr="00A837A8" w:rsidRDefault="00685EE8" w:rsidP="0068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85EE8" w:rsidRPr="00A837A8" w:rsidRDefault="00685EE8" w:rsidP="00685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используя бытовые моющие средства.</w:t>
      </w:r>
    </w:p>
    <w:p w:rsidR="00685EE8" w:rsidRPr="00A837A8" w:rsidRDefault="00685EE8" w:rsidP="00685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 xml:space="preserve">Гигиена рук - это важная мера профилактики распространения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инфекции. Мытье с мылом удаляет вирусы. Если нет возможности помыть руки с мылом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спиртсодержащими или дезинфицирующими салфетками.</w:t>
      </w:r>
    </w:p>
    <w:p w:rsidR="00685EE8" w:rsidRDefault="00685EE8" w:rsidP="00685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685EE8" w:rsidRDefault="00685EE8" w:rsidP="00685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EE8" w:rsidRDefault="00685EE8" w:rsidP="00685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EE8" w:rsidRDefault="00685EE8" w:rsidP="00685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>
        <w:rPr>
          <w:rFonts w:ascii="Times New Roman" w:hAnsi="Times New Roman" w:cs="Times New Roman"/>
          <w:sz w:val="28"/>
          <w:szCs w:val="28"/>
        </w:rPr>
        <w:t xml:space="preserve"> к здоровому воздушно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685EE8" w:rsidRDefault="00685EE8" w:rsidP="00685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685EE8" w:rsidRDefault="00685EE8" w:rsidP="00685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685EE8" w:rsidRPr="00A837A8" w:rsidRDefault="00685EE8" w:rsidP="00685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685EE8" w:rsidRDefault="00685EE8" w:rsidP="00685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Избегая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 xml:space="preserve">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685EE8" w:rsidRPr="00A837A8" w:rsidRDefault="00685EE8" w:rsidP="00685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685EE8" w:rsidRDefault="00685EE8" w:rsidP="0068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85EE8" w:rsidRDefault="00685EE8" w:rsidP="00685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685EE8" w:rsidRDefault="00685EE8" w:rsidP="0068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ЗАЩИЩАЙТЕ ОРГАНЫ ДЫХАНИЯ С ПОМОЩЬЮ МЕДИЦИНСКОЙ МАСКИ</w:t>
      </w:r>
    </w:p>
    <w:p w:rsidR="00685EE8" w:rsidRDefault="00685EE8" w:rsidP="00685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5EE8" w:rsidRDefault="00685EE8" w:rsidP="00685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</w:t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>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85EE8" w:rsidRDefault="00685EE8" w:rsidP="00685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85EE8" w:rsidRDefault="00685EE8" w:rsidP="00685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685EE8" w:rsidRDefault="00685EE8" w:rsidP="00685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85EE8" w:rsidRDefault="00685EE8" w:rsidP="00685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685EE8" w:rsidRDefault="00685EE8" w:rsidP="00685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 w:rsidR="00685EE8" w:rsidRDefault="00685EE8" w:rsidP="0068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EE8" w:rsidRDefault="00685EE8" w:rsidP="00685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685EE8" w:rsidRDefault="00685EE8" w:rsidP="00685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685EE8" w:rsidRDefault="00685EE8" w:rsidP="00685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685EE8" w:rsidRDefault="00685EE8" w:rsidP="00685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685EE8" w:rsidRDefault="00685EE8" w:rsidP="00685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685EE8" w:rsidRDefault="00685EE8" w:rsidP="00685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 xml:space="preserve">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685EE8" w:rsidRDefault="00685EE8" w:rsidP="00685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685EE8" w:rsidRDefault="00685EE8" w:rsidP="00685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685EE8" w:rsidRDefault="00685EE8" w:rsidP="00685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ПРАВИЛО 5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t xml:space="preserve">ЧТО ДЕЛАТЬ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685EE8" w:rsidRDefault="00685EE8" w:rsidP="00685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5EE8" w:rsidRDefault="00685EE8" w:rsidP="00685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685EE8" w:rsidRDefault="00685EE8" w:rsidP="00685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5EE8" w:rsidRDefault="00685EE8" w:rsidP="00685E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высокая температура тела, озноб, </w:t>
      </w:r>
      <w:r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>
        <w:rPr>
          <w:rFonts w:ascii="Times New Roman" w:hAnsi="Times New Roman" w:cs="Times New Roman"/>
          <w:sz w:val="28"/>
          <w:szCs w:val="28"/>
        </w:rPr>
        <w:t>кашель,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>
        <w:rPr>
          <w:rFonts w:ascii="Times New Roman" w:hAnsi="Times New Roman" w:cs="Times New Roman"/>
          <w:sz w:val="28"/>
          <w:szCs w:val="28"/>
        </w:rPr>
        <w:t>цах, конъюнктивит.</w:t>
      </w:r>
    </w:p>
    <w:p w:rsidR="00685EE8" w:rsidRDefault="00685EE8" w:rsidP="00685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EE8" w:rsidRDefault="00685EE8" w:rsidP="00685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EE8" w:rsidRDefault="00685EE8" w:rsidP="00685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EE8" w:rsidRDefault="00685EE8" w:rsidP="00685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685EE8" w:rsidRDefault="00685EE8" w:rsidP="00685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685EE8" w:rsidRDefault="00685EE8" w:rsidP="00685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EE8" w:rsidRDefault="00685EE8" w:rsidP="00685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ЧТО ДЕЛАТЬ ЕСЛИ В СЕМЬЕ КТО-ТО ЗАБОЛЕЛ ГРИППОМ/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685EE8" w:rsidRDefault="00685EE8" w:rsidP="00685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Вызовите врача.</w:t>
      </w:r>
    </w:p>
    <w:p w:rsidR="00685EE8" w:rsidRDefault="00685EE8" w:rsidP="00685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685EE8" w:rsidRDefault="00685EE8" w:rsidP="00685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>
        <w:rPr>
          <w:rFonts w:ascii="Times New Roman" w:hAnsi="Times New Roman" w:cs="Times New Roman"/>
          <w:sz w:val="28"/>
          <w:szCs w:val="28"/>
        </w:rPr>
        <w:t>вами.</w:t>
      </w:r>
    </w:p>
    <w:p w:rsidR="00685EE8" w:rsidRDefault="00685EE8" w:rsidP="00685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Часто мойте руки с мылом.</w:t>
      </w:r>
    </w:p>
    <w:p w:rsidR="00685EE8" w:rsidRPr="00A837A8" w:rsidRDefault="00685EE8" w:rsidP="00685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tbl>
      <w:tblPr>
        <w:tblStyle w:val="a5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9F17D1" w:rsidRPr="00940075" w:rsidTr="00C92E71">
        <w:trPr>
          <w:trHeight w:val="1283"/>
        </w:trPr>
        <w:tc>
          <w:tcPr>
            <w:tcW w:w="10615" w:type="dxa"/>
            <w:gridSpan w:val="2"/>
            <w:vAlign w:val="center"/>
          </w:tcPr>
          <w:p w:rsidR="009F17D1" w:rsidRDefault="009F17D1" w:rsidP="00C92E7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9F17D1" w:rsidRPr="00940075" w:rsidRDefault="009F17D1" w:rsidP="00C92E71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9F17D1" w:rsidRPr="00940075" w:rsidTr="00C92E71">
        <w:trPr>
          <w:trHeight w:val="1249"/>
        </w:trPr>
        <w:tc>
          <w:tcPr>
            <w:tcW w:w="885" w:type="dxa"/>
            <w:vAlign w:val="center"/>
          </w:tcPr>
          <w:p w:rsidR="009F17D1" w:rsidRPr="00940075" w:rsidRDefault="009F17D1" w:rsidP="00C92E7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7773357" wp14:editId="72F96BDE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F17D1" w:rsidRPr="00940075" w:rsidRDefault="009F17D1" w:rsidP="00C92E71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9F17D1" w:rsidRPr="00940075" w:rsidTr="00C92E71">
        <w:trPr>
          <w:trHeight w:hRule="exact" w:val="239"/>
        </w:trPr>
        <w:tc>
          <w:tcPr>
            <w:tcW w:w="885" w:type="dxa"/>
          </w:tcPr>
          <w:p w:rsidR="009F17D1" w:rsidRPr="00940075" w:rsidRDefault="009F17D1" w:rsidP="00C92E71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17D1" w:rsidRPr="00940075" w:rsidRDefault="009F17D1" w:rsidP="00C92E71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F17D1" w:rsidRPr="00940075" w:rsidTr="00C92E71">
        <w:trPr>
          <w:trHeight w:val="1019"/>
        </w:trPr>
        <w:tc>
          <w:tcPr>
            <w:tcW w:w="885" w:type="dxa"/>
            <w:vAlign w:val="center"/>
          </w:tcPr>
          <w:p w:rsidR="009F17D1" w:rsidRPr="00940075" w:rsidRDefault="009F17D1" w:rsidP="00C92E7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5AC06A0" wp14:editId="13872662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F17D1" w:rsidRPr="00940075" w:rsidRDefault="009F17D1" w:rsidP="00C92E71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9F17D1" w:rsidRPr="00940075" w:rsidTr="00C92E71">
        <w:trPr>
          <w:trHeight w:hRule="exact" w:val="239"/>
        </w:trPr>
        <w:tc>
          <w:tcPr>
            <w:tcW w:w="885" w:type="dxa"/>
          </w:tcPr>
          <w:p w:rsidR="009F17D1" w:rsidRPr="00940075" w:rsidRDefault="009F17D1" w:rsidP="00C92E71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17D1" w:rsidRPr="00940075" w:rsidRDefault="009F17D1" w:rsidP="00C92E71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F17D1" w:rsidRPr="00940075" w:rsidTr="00C92E71">
        <w:trPr>
          <w:trHeight w:val="510"/>
        </w:trPr>
        <w:tc>
          <w:tcPr>
            <w:tcW w:w="885" w:type="dxa"/>
            <w:vAlign w:val="center"/>
          </w:tcPr>
          <w:p w:rsidR="009F17D1" w:rsidRPr="00940075" w:rsidRDefault="009F17D1" w:rsidP="00C92E7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2D8338D" wp14:editId="7B3E79AB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F17D1" w:rsidRPr="00940075" w:rsidRDefault="009F17D1" w:rsidP="00C92E71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9F17D1" w:rsidRPr="00940075" w:rsidTr="00C92E71">
        <w:trPr>
          <w:trHeight w:hRule="exact" w:val="239"/>
        </w:trPr>
        <w:tc>
          <w:tcPr>
            <w:tcW w:w="885" w:type="dxa"/>
          </w:tcPr>
          <w:p w:rsidR="009F17D1" w:rsidRPr="00940075" w:rsidRDefault="009F17D1" w:rsidP="00C92E71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17D1" w:rsidRPr="00940075" w:rsidRDefault="009F17D1" w:rsidP="00C92E71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F17D1" w:rsidRPr="00940075" w:rsidTr="00C92E71">
        <w:trPr>
          <w:trHeight w:val="437"/>
        </w:trPr>
        <w:tc>
          <w:tcPr>
            <w:tcW w:w="885" w:type="dxa"/>
            <w:vAlign w:val="center"/>
          </w:tcPr>
          <w:p w:rsidR="009F17D1" w:rsidRPr="00940075" w:rsidRDefault="009F17D1" w:rsidP="00C92E7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6CE7FF9" wp14:editId="5B1027D5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F17D1" w:rsidRPr="00940075" w:rsidRDefault="009F17D1" w:rsidP="00C92E71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9F17D1" w:rsidRPr="00940075" w:rsidTr="00C92E71">
        <w:trPr>
          <w:trHeight w:hRule="exact" w:val="239"/>
        </w:trPr>
        <w:tc>
          <w:tcPr>
            <w:tcW w:w="885" w:type="dxa"/>
          </w:tcPr>
          <w:p w:rsidR="009F17D1" w:rsidRPr="00940075" w:rsidRDefault="009F17D1" w:rsidP="00C92E71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17D1" w:rsidRPr="00940075" w:rsidRDefault="009F17D1" w:rsidP="00C92E71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F17D1" w:rsidRPr="00940075" w:rsidTr="00C92E71">
        <w:trPr>
          <w:trHeight w:val="437"/>
        </w:trPr>
        <w:tc>
          <w:tcPr>
            <w:tcW w:w="885" w:type="dxa"/>
            <w:vAlign w:val="center"/>
          </w:tcPr>
          <w:p w:rsidR="009F17D1" w:rsidRPr="00940075" w:rsidRDefault="009F17D1" w:rsidP="00C92E7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5D4EEF2" wp14:editId="24DF8837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F17D1" w:rsidRPr="00940075" w:rsidRDefault="009F17D1" w:rsidP="00C92E71">
            <w:pPr>
              <w:rPr>
                <w:sz w:val="36"/>
                <w:szCs w:val="36"/>
              </w:rPr>
            </w:pPr>
            <w:proofErr w:type="gramStart"/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  <w:proofErr w:type="gramEnd"/>
          </w:p>
        </w:tc>
      </w:tr>
      <w:tr w:rsidR="009F17D1" w:rsidRPr="00940075" w:rsidTr="00C92E71">
        <w:trPr>
          <w:trHeight w:hRule="exact" w:val="239"/>
        </w:trPr>
        <w:tc>
          <w:tcPr>
            <w:tcW w:w="885" w:type="dxa"/>
          </w:tcPr>
          <w:p w:rsidR="009F17D1" w:rsidRPr="00940075" w:rsidRDefault="009F17D1" w:rsidP="00C92E71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17D1" w:rsidRPr="00940075" w:rsidRDefault="009F17D1" w:rsidP="00C92E71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F17D1" w:rsidRPr="00940075" w:rsidTr="00C92E71">
        <w:trPr>
          <w:trHeight w:val="565"/>
        </w:trPr>
        <w:tc>
          <w:tcPr>
            <w:tcW w:w="885" w:type="dxa"/>
            <w:vAlign w:val="center"/>
          </w:tcPr>
          <w:p w:rsidR="009F17D1" w:rsidRPr="00940075" w:rsidRDefault="009F17D1" w:rsidP="00C92E7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E7978B4" wp14:editId="05185940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F17D1" w:rsidRPr="00940075" w:rsidRDefault="009F17D1" w:rsidP="00C92E71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9F17D1" w:rsidRPr="00940075" w:rsidTr="00C92E71">
        <w:trPr>
          <w:trHeight w:hRule="exact" w:val="239"/>
        </w:trPr>
        <w:tc>
          <w:tcPr>
            <w:tcW w:w="885" w:type="dxa"/>
          </w:tcPr>
          <w:p w:rsidR="009F17D1" w:rsidRPr="00940075" w:rsidRDefault="009F17D1" w:rsidP="00C92E71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17D1" w:rsidRPr="00940075" w:rsidRDefault="009F17D1" w:rsidP="00C92E71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F17D1" w:rsidRPr="00940075" w:rsidTr="00C92E71">
        <w:trPr>
          <w:trHeight w:val="494"/>
        </w:trPr>
        <w:tc>
          <w:tcPr>
            <w:tcW w:w="885" w:type="dxa"/>
            <w:vAlign w:val="center"/>
          </w:tcPr>
          <w:p w:rsidR="009F17D1" w:rsidRPr="00940075" w:rsidRDefault="009F17D1" w:rsidP="00C92E7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224A726" wp14:editId="232D0771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F17D1" w:rsidRPr="00940075" w:rsidRDefault="009F17D1" w:rsidP="00C92E71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9F17D1" w:rsidRPr="00940075" w:rsidTr="00C92E71">
        <w:trPr>
          <w:trHeight w:hRule="exact" w:val="239"/>
        </w:trPr>
        <w:tc>
          <w:tcPr>
            <w:tcW w:w="885" w:type="dxa"/>
          </w:tcPr>
          <w:p w:rsidR="009F17D1" w:rsidRPr="00940075" w:rsidRDefault="009F17D1" w:rsidP="00C92E71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17D1" w:rsidRPr="00940075" w:rsidRDefault="009F17D1" w:rsidP="00C92E71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F17D1" w:rsidRPr="00940075" w:rsidTr="00C92E71">
        <w:trPr>
          <w:trHeight w:val="166"/>
        </w:trPr>
        <w:tc>
          <w:tcPr>
            <w:tcW w:w="885" w:type="dxa"/>
            <w:vAlign w:val="center"/>
          </w:tcPr>
          <w:p w:rsidR="009F17D1" w:rsidRPr="00940075" w:rsidRDefault="009F17D1" w:rsidP="00C92E7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1833B17" wp14:editId="727EAE4E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F17D1" w:rsidRPr="00940075" w:rsidRDefault="009F17D1" w:rsidP="00C92E71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9F17D1" w:rsidRPr="00940075" w:rsidTr="00C92E71">
        <w:trPr>
          <w:trHeight w:hRule="exact" w:val="239"/>
        </w:trPr>
        <w:tc>
          <w:tcPr>
            <w:tcW w:w="885" w:type="dxa"/>
          </w:tcPr>
          <w:p w:rsidR="009F17D1" w:rsidRPr="00940075" w:rsidRDefault="009F17D1" w:rsidP="00C92E71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17D1" w:rsidRPr="00940075" w:rsidRDefault="009F17D1" w:rsidP="00C92E71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F17D1" w:rsidRPr="00940075" w:rsidTr="00C92E71">
        <w:trPr>
          <w:trHeight w:val="69"/>
        </w:trPr>
        <w:tc>
          <w:tcPr>
            <w:tcW w:w="885" w:type="dxa"/>
            <w:vAlign w:val="center"/>
          </w:tcPr>
          <w:p w:rsidR="009F17D1" w:rsidRPr="00940075" w:rsidRDefault="009F17D1" w:rsidP="00C92E7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F1D516" wp14:editId="58884C16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F17D1" w:rsidRPr="00940075" w:rsidRDefault="009F17D1" w:rsidP="00C92E71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9F17D1" w:rsidRPr="00940075" w:rsidTr="00C92E71">
        <w:trPr>
          <w:trHeight w:hRule="exact" w:val="239"/>
        </w:trPr>
        <w:tc>
          <w:tcPr>
            <w:tcW w:w="885" w:type="dxa"/>
          </w:tcPr>
          <w:p w:rsidR="009F17D1" w:rsidRPr="00940075" w:rsidRDefault="009F17D1" w:rsidP="00C92E71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17D1" w:rsidRPr="00940075" w:rsidRDefault="009F17D1" w:rsidP="00C92E71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F17D1" w:rsidRPr="00940075" w:rsidTr="00C92E71">
        <w:trPr>
          <w:trHeight w:val="534"/>
        </w:trPr>
        <w:tc>
          <w:tcPr>
            <w:tcW w:w="885" w:type="dxa"/>
            <w:vAlign w:val="center"/>
          </w:tcPr>
          <w:p w:rsidR="009F17D1" w:rsidRPr="00940075" w:rsidRDefault="009F17D1" w:rsidP="00C92E7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FDBD071" wp14:editId="2ED86C4C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F17D1" w:rsidRPr="00940075" w:rsidRDefault="009F17D1" w:rsidP="00C92E71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>
              <w:rPr>
                <w:sz w:val="36"/>
                <w:szCs w:val="36"/>
              </w:rPr>
              <w:t xml:space="preserve"> ИНФЕКЦИИ</w:t>
            </w:r>
          </w:p>
        </w:tc>
      </w:tr>
      <w:tr w:rsidR="009F17D1" w:rsidRPr="00940075" w:rsidTr="00C92E71">
        <w:trPr>
          <w:trHeight w:hRule="exact" w:val="239"/>
        </w:trPr>
        <w:tc>
          <w:tcPr>
            <w:tcW w:w="885" w:type="dxa"/>
          </w:tcPr>
          <w:p w:rsidR="009F17D1" w:rsidRPr="00940075" w:rsidRDefault="009F17D1" w:rsidP="00C92E71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17D1" w:rsidRPr="00940075" w:rsidRDefault="009F17D1" w:rsidP="00C92E71">
            <w:pPr>
              <w:rPr>
                <w:sz w:val="36"/>
                <w:szCs w:val="36"/>
              </w:rPr>
            </w:pPr>
          </w:p>
        </w:tc>
      </w:tr>
    </w:tbl>
    <w:p w:rsidR="009F17D1" w:rsidRDefault="009F17D1" w:rsidP="009F17D1">
      <w:r>
        <w:t xml:space="preserve"> </w:t>
      </w:r>
    </w:p>
    <w:p w:rsidR="004C7535" w:rsidRPr="006D7781" w:rsidRDefault="004C7535" w:rsidP="004C7535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</w:t>
      </w:r>
      <w:proofErr w:type="spellStart"/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коронавирусной</w:t>
      </w:r>
      <w:proofErr w:type="spellEnd"/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4C7535" w:rsidRPr="006D7781" w:rsidRDefault="004C7535" w:rsidP="004C753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</w:t>
      </w:r>
      <w:proofErr w:type="spellStart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коронавирусной</w:t>
      </w:r>
      <w:proofErr w:type="spellEnd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инфекции и других возбудителей острых респираторных вирусных инфекций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4C7535" w:rsidRPr="008A3341" w:rsidRDefault="004C7535" w:rsidP="004C753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4C7535" w:rsidRPr="006D7781" w:rsidRDefault="004C7535" w:rsidP="004C753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микрокапли</w:t>
      </w:r>
      <w:proofErr w:type="spellEnd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мелкие </w:t>
      </w:r>
      <w:proofErr w:type="gram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-д</w:t>
      </w:r>
      <w:proofErr w:type="gramEnd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4C7535" w:rsidRPr="006D7781" w:rsidRDefault="004C7535" w:rsidP="004C7535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</w:t>
      </w:r>
      <w:proofErr w:type="spellStart"/>
      <w:r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коронавирусной</w:t>
      </w:r>
      <w:proofErr w:type="spellEnd"/>
      <w:r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инфекции и других </w:t>
      </w:r>
      <w:r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0AF9F0D9" wp14:editId="3199719A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535" w:rsidRPr="006D7781" w:rsidRDefault="004C7535" w:rsidP="004C753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C7535" w:rsidRPr="006D7781" w:rsidRDefault="004C7535" w:rsidP="004C753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4C7535" w:rsidRPr="006D7781" w:rsidRDefault="004C7535" w:rsidP="004C753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4C7535" w:rsidRPr="006D7781" w:rsidRDefault="004C7535" w:rsidP="004C75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C7535" w:rsidRPr="006D7781" w:rsidRDefault="004C7535" w:rsidP="004C75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4C7535" w:rsidRPr="008A3341" w:rsidRDefault="004C7535" w:rsidP="004C75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Прикасаться к лицу, </w:t>
      </w:r>
      <w:proofErr w:type="gram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глазам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</w:t>
      </w:r>
      <w:proofErr w:type="gramEnd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4C7535" w:rsidRPr="006D7781" w:rsidRDefault="004C7535" w:rsidP="004C75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4C7535" w:rsidRPr="008A3341" w:rsidRDefault="004C7535" w:rsidP="004C75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4C7535" w:rsidRPr="008A3341" w:rsidRDefault="004C7535" w:rsidP="004C75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4C7535" w:rsidRPr="008A3341" w:rsidRDefault="004C7535" w:rsidP="004C75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4C7535" w:rsidRPr="008A3341" w:rsidRDefault="004C7535" w:rsidP="004C75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Ограничить приветственные рукопожатия, поцелуи и объятия.</w:t>
      </w:r>
    </w:p>
    <w:p w:rsidR="004C7535" w:rsidRPr="008A3341" w:rsidRDefault="004C7535" w:rsidP="004C75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проветривать помещения.</w:t>
      </w:r>
    </w:p>
    <w:p w:rsidR="004C7535" w:rsidRPr="008A3341" w:rsidRDefault="004C7535" w:rsidP="004C75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4C7535" w:rsidRPr="006D7781" w:rsidRDefault="004C7535" w:rsidP="004C753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4C7535" w:rsidRPr="006D7781" w:rsidRDefault="004C7535" w:rsidP="004C75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4C7535" w:rsidRPr="006D7781" w:rsidRDefault="004C7535" w:rsidP="004C75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C7535" w:rsidRPr="008A3341" w:rsidRDefault="004C7535" w:rsidP="004C75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4C7535" w:rsidRPr="006D7781" w:rsidRDefault="004C7535" w:rsidP="004C75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4C7535" w:rsidRPr="006D7781" w:rsidRDefault="004C7535" w:rsidP="004C75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C7535" w:rsidRPr="008A3341" w:rsidRDefault="004C7535" w:rsidP="004C75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4C7535" w:rsidRPr="008A3341" w:rsidRDefault="004C7535" w:rsidP="004C7535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EC68C1" w:rsidRDefault="00EC68C1">
      <w:bookmarkStart w:id="0" w:name="_GoBack"/>
      <w:bookmarkEnd w:id="0"/>
    </w:p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260444"/>
    <w:rsid w:val="004C7535"/>
    <w:rsid w:val="00685EE8"/>
    <w:rsid w:val="007A5EC0"/>
    <w:rsid w:val="008350B8"/>
    <w:rsid w:val="009F17D1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  <w:style w:type="table" w:styleId="a5">
    <w:name w:val="Table Grid"/>
    <w:basedOn w:val="a1"/>
    <w:uiPriority w:val="39"/>
    <w:rsid w:val="009F1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  <w:style w:type="table" w:styleId="a5">
    <w:name w:val="Table Grid"/>
    <w:basedOn w:val="a1"/>
    <w:uiPriority w:val="39"/>
    <w:rsid w:val="009F1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6417</cp:lastModifiedBy>
  <cp:revision>6</cp:revision>
  <dcterms:created xsi:type="dcterms:W3CDTF">2020-01-30T11:10:00Z</dcterms:created>
  <dcterms:modified xsi:type="dcterms:W3CDTF">2020-02-07T05:55:00Z</dcterms:modified>
</cp:coreProperties>
</file>