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30" w:rsidRDefault="008B4A30" w:rsidP="008B4A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5720F" w:rsidRDefault="0075720F" w:rsidP="008B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7.35pt">
            <v:imagedata r:id="rId5" o:title="ти.лист полож о проф.станд"/>
          </v:shape>
        </w:pict>
      </w:r>
    </w:p>
    <w:p w:rsidR="0075720F" w:rsidRDefault="0075720F" w:rsidP="008B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20F" w:rsidRDefault="0075720F" w:rsidP="008B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20F" w:rsidRDefault="0075720F" w:rsidP="008B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A30" w:rsidRPr="00B81F19" w:rsidRDefault="008B4A30" w:rsidP="008B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1F19">
        <w:rPr>
          <w:rFonts w:ascii="Times New Roman" w:hAnsi="Times New Roman" w:cs="Times New Roman"/>
          <w:b/>
          <w:sz w:val="28"/>
          <w:szCs w:val="28"/>
        </w:rPr>
        <w:lastRenderedPageBreak/>
        <w:t>ПРИНЯТО:                                                                      УТВЕРЖДАЮ</w:t>
      </w:r>
    </w:p>
    <w:p w:rsidR="008B4A30" w:rsidRPr="008B4A30" w:rsidRDefault="008B4A30" w:rsidP="008B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30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B4A3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B4A3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B4A30">
        <w:rPr>
          <w:rFonts w:ascii="Times New Roman" w:hAnsi="Times New Roman" w:cs="Times New Roman"/>
          <w:sz w:val="24"/>
          <w:szCs w:val="24"/>
        </w:rPr>
        <w:t>. заведующего МДОУ</w:t>
      </w:r>
    </w:p>
    <w:p w:rsidR="008B4A30" w:rsidRPr="008B4A30" w:rsidRDefault="008B4A30" w:rsidP="008B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30">
        <w:rPr>
          <w:rFonts w:ascii="Times New Roman" w:hAnsi="Times New Roman" w:cs="Times New Roman"/>
          <w:sz w:val="24"/>
          <w:szCs w:val="24"/>
        </w:rPr>
        <w:t xml:space="preserve">МДОУ «Детский сад №7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4A30">
        <w:rPr>
          <w:rFonts w:ascii="Times New Roman" w:hAnsi="Times New Roman" w:cs="Times New Roman"/>
          <w:sz w:val="24"/>
          <w:szCs w:val="24"/>
        </w:rPr>
        <w:t xml:space="preserve"> « Детский сад №7 « Лужок»</w:t>
      </w:r>
    </w:p>
    <w:p w:rsidR="008B4A30" w:rsidRPr="008B4A30" w:rsidRDefault="008B4A30" w:rsidP="008B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30">
        <w:rPr>
          <w:rFonts w:ascii="Times New Roman" w:hAnsi="Times New Roman" w:cs="Times New Roman"/>
          <w:sz w:val="24"/>
          <w:szCs w:val="24"/>
        </w:rPr>
        <w:t xml:space="preserve">« Лужок» с. </w:t>
      </w:r>
      <w:proofErr w:type="gramStart"/>
      <w:r w:rsidRPr="008B4A30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8B4A3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A30">
        <w:rPr>
          <w:rFonts w:ascii="Times New Roman" w:hAnsi="Times New Roman" w:cs="Times New Roman"/>
          <w:sz w:val="24"/>
          <w:szCs w:val="24"/>
        </w:rPr>
        <w:t xml:space="preserve">    с. Первомайское</w:t>
      </w:r>
    </w:p>
    <w:p w:rsidR="008B4A30" w:rsidRPr="008B4A30" w:rsidRDefault="008B4A30" w:rsidP="008B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30"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75720F">
        <w:rPr>
          <w:rFonts w:ascii="Times New Roman" w:hAnsi="Times New Roman" w:cs="Times New Roman"/>
          <w:sz w:val="24"/>
          <w:szCs w:val="24"/>
        </w:rPr>
        <w:t>5</w:t>
      </w:r>
      <w:r w:rsidRPr="008B4A30">
        <w:rPr>
          <w:rFonts w:ascii="Times New Roman" w:hAnsi="Times New Roman" w:cs="Times New Roman"/>
          <w:sz w:val="24"/>
          <w:szCs w:val="24"/>
        </w:rPr>
        <w:t xml:space="preserve"> от </w:t>
      </w:r>
      <w:r w:rsidR="0075720F">
        <w:rPr>
          <w:rFonts w:ascii="Times New Roman" w:hAnsi="Times New Roman" w:cs="Times New Roman"/>
          <w:sz w:val="24"/>
          <w:szCs w:val="24"/>
        </w:rPr>
        <w:t>18.06.2019</w:t>
      </w:r>
      <w:r w:rsidRPr="008B4A3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4A30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8B4A30">
        <w:rPr>
          <w:rFonts w:ascii="Times New Roman" w:hAnsi="Times New Roman" w:cs="Times New Roman"/>
          <w:sz w:val="24"/>
          <w:szCs w:val="24"/>
        </w:rPr>
        <w:t>Томчик</w:t>
      </w:r>
      <w:proofErr w:type="spellEnd"/>
      <w:r w:rsidRPr="008B4A30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8B4A30" w:rsidRPr="008B4A30" w:rsidRDefault="008B4A30" w:rsidP="008B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4A30">
        <w:rPr>
          <w:rFonts w:ascii="Times New Roman" w:hAnsi="Times New Roman" w:cs="Times New Roman"/>
          <w:sz w:val="24"/>
          <w:szCs w:val="24"/>
        </w:rPr>
        <w:t xml:space="preserve">    Приказ № </w:t>
      </w:r>
      <w:r w:rsidR="0075720F">
        <w:rPr>
          <w:rFonts w:ascii="Times New Roman" w:hAnsi="Times New Roman" w:cs="Times New Roman"/>
          <w:sz w:val="24"/>
          <w:szCs w:val="24"/>
        </w:rPr>
        <w:t>27</w:t>
      </w:r>
      <w:r w:rsidRPr="008B4A30">
        <w:rPr>
          <w:rFonts w:ascii="Times New Roman" w:hAnsi="Times New Roman" w:cs="Times New Roman"/>
          <w:sz w:val="24"/>
          <w:szCs w:val="24"/>
        </w:rPr>
        <w:t xml:space="preserve"> от </w:t>
      </w:r>
      <w:r w:rsidR="0075720F">
        <w:rPr>
          <w:rFonts w:ascii="Times New Roman" w:hAnsi="Times New Roman" w:cs="Times New Roman"/>
          <w:sz w:val="24"/>
          <w:szCs w:val="24"/>
        </w:rPr>
        <w:t>19.06.2019</w:t>
      </w:r>
      <w:r w:rsidRPr="008B4A3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4A30" w:rsidRPr="008B4A30" w:rsidRDefault="008B4A30" w:rsidP="008B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A30" w:rsidRDefault="008B4A30" w:rsidP="008B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A30" w:rsidRDefault="008B4A30" w:rsidP="008B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A30" w:rsidRDefault="008B4A30" w:rsidP="008B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A30" w:rsidRDefault="008B4A30" w:rsidP="008B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A30" w:rsidRDefault="008B4A30" w:rsidP="008B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A30" w:rsidRDefault="008B4A30" w:rsidP="008B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A30" w:rsidRDefault="008B4A30" w:rsidP="008B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A30" w:rsidRPr="00B81F19" w:rsidRDefault="008B4A30" w:rsidP="008B4A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F19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8B4A30" w:rsidRPr="00B81F19" w:rsidRDefault="008B4A30" w:rsidP="008B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19">
        <w:rPr>
          <w:rFonts w:ascii="Times New Roman" w:hAnsi="Times New Roman" w:cs="Times New Roman"/>
          <w:b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sz w:val="36"/>
          <w:szCs w:val="36"/>
        </w:rPr>
        <w:t>профессиональном стандарте</w:t>
      </w:r>
    </w:p>
    <w:p w:rsidR="008B4A30" w:rsidRPr="00B81F19" w:rsidRDefault="008B4A30" w:rsidP="008B4A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F19">
        <w:rPr>
          <w:rFonts w:ascii="Times New Roman" w:hAnsi="Times New Roman" w:cs="Times New Roman"/>
          <w:b/>
          <w:sz w:val="32"/>
          <w:szCs w:val="32"/>
        </w:rPr>
        <w:t xml:space="preserve">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8B4A30" w:rsidRPr="00B81F19" w:rsidRDefault="008B4A30" w:rsidP="008B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19">
        <w:rPr>
          <w:rFonts w:ascii="Times New Roman" w:hAnsi="Times New Roman" w:cs="Times New Roman"/>
          <w:b/>
          <w:sz w:val="28"/>
          <w:szCs w:val="28"/>
        </w:rPr>
        <w:t xml:space="preserve">МДОУ " Детский сад №7 " Лужок"  с. </w:t>
      </w:r>
      <w:proofErr w:type="gramStart"/>
      <w:r w:rsidRPr="00B81F19">
        <w:rPr>
          <w:rFonts w:ascii="Times New Roman" w:hAnsi="Times New Roman" w:cs="Times New Roman"/>
          <w:b/>
          <w:sz w:val="28"/>
          <w:szCs w:val="28"/>
        </w:rPr>
        <w:t>Первомайское</w:t>
      </w:r>
      <w:proofErr w:type="gramEnd"/>
    </w:p>
    <w:p w:rsidR="008B4A30" w:rsidRPr="00B81F19" w:rsidRDefault="008B4A30" w:rsidP="008B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1F19">
        <w:rPr>
          <w:rFonts w:ascii="Times New Roman" w:hAnsi="Times New Roman" w:cs="Times New Roman"/>
          <w:b/>
          <w:sz w:val="28"/>
          <w:szCs w:val="28"/>
        </w:rPr>
        <w:t>Краснокутского</w:t>
      </w:r>
      <w:proofErr w:type="spellEnd"/>
      <w:r w:rsidRPr="00B81F19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области"</w:t>
      </w:r>
    </w:p>
    <w:p w:rsidR="008B4A30" w:rsidRPr="00B81F19" w:rsidRDefault="008B4A30" w:rsidP="008B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30" w:rsidRPr="00B81F19" w:rsidRDefault="008B4A30" w:rsidP="008B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30" w:rsidRPr="00B81F19" w:rsidRDefault="008B4A30" w:rsidP="008B4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8B4A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4A30" w:rsidRDefault="008B4A30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1. Общие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положения</w:t>
      </w:r>
    </w:p>
    <w:p w:rsidR="005D3BEC" w:rsidRPr="008B4A30" w:rsidRDefault="005D3BEC" w:rsidP="00B50205">
      <w:pPr>
        <w:rPr>
          <w:rFonts w:ascii="Times New Roman" w:eastAsia="Times New Roman" w:hAnsi="Times New Roman" w:cs="Times New Roman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sz w:val="28"/>
          <w:szCs w:val="28"/>
        </w:rPr>
        <w:lastRenderedPageBreak/>
        <w:t>1.1. </w:t>
      </w:r>
      <w:r w:rsidRPr="008B4A30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Профессиональные стандарты разработаны в соответствии с п</w:t>
      </w:r>
      <w:r w:rsidRPr="008B4A30">
        <w:rPr>
          <w:rFonts w:ascii="Times New Roman" w:eastAsia="Times New Roman" w:hAnsi="Times New Roman" w:cs="Times New Roman"/>
          <w:sz w:val="28"/>
          <w:szCs w:val="28"/>
        </w:rPr>
        <w:t>. 1 Указа Президента РФ от 7.05.2012г. №597 </w:t>
      </w:r>
      <w:r w:rsidRPr="008B4A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 мероприятиях по реализации государственной социальной политики»</w:t>
      </w:r>
      <w:r w:rsidRPr="008B4A30">
        <w:rPr>
          <w:rFonts w:ascii="Times New Roman" w:eastAsia="Times New Roman" w:hAnsi="Times New Roman" w:cs="Times New Roman"/>
          <w:sz w:val="28"/>
          <w:szCs w:val="28"/>
        </w:rPr>
        <w:t>, Приказом Минтруда России от 18.10.2013 № 544н «</w:t>
      </w:r>
      <w:r w:rsidR="00B50205" w:rsidRPr="008B4A30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8B4A3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B50205" w:rsidRPr="008B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205" w:rsidRPr="008B4A3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профессионального </w:t>
      </w:r>
      <w:r w:rsidRPr="008B4A30">
        <w:rPr>
          <w:rFonts w:ascii="Times New Roman" w:eastAsia="Times New Roman" w:hAnsi="Times New Roman" w:cs="Times New Roman"/>
          <w:bCs/>
          <w:sz w:val="28"/>
          <w:szCs w:val="28"/>
        </w:rPr>
        <w:t>стандарта </w:t>
      </w:r>
      <w:r w:rsidRPr="008B4A3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4A30">
        <w:rPr>
          <w:rFonts w:ascii="Times New Roman" w:eastAsia="Times New Roman" w:hAnsi="Times New Roman" w:cs="Times New Roman"/>
          <w:bCs/>
          <w:sz w:val="28"/>
          <w:szCs w:val="28"/>
        </w:rPr>
        <w:t>Педагог </w:t>
      </w:r>
      <w:r w:rsidRPr="008B4A3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B4A30">
        <w:rPr>
          <w:rFonts w:ascii="Times New Roman" w:eastAsia="Times New Roman" w:hAnsi="Times New Roman" w:cs="Times New Roman"/>
          <w:bCs/>
          <w:sz w:val="28"/>
          <w:szCs w:val="28"/>
        </w:rPr>
        <w:t>педагогическая</w:t>
      </w:r>
      <w:r w:rsidRPr="008B4A30">
        <w:rPr>
          <w:rFonts w:ascii="Times New Roman" w:eastAsia="Times New Roman" w:hAnsi="Times New Roman" w:cs="Times New Roman"/>
          <w:sz w:val="28"/>
          <w:szCs w:val="28"/>
        </w:rPr>
        <w:t> деятельность в сфере дошкольного, начального общего, осн</w:t>
      </w:r>
      <w:r w:rsidR="00B50205" w:rsidRPr="008B4A30">
        <w:rPr>
          <w:rFonts w:ascii="Times New Roman" w:eastAsia="Times New Roman" w:hAnsi="Times New Roman" w:cs="Times New Roman"/>
          <w:sz w:val="28"/>
          <w:szCs w:val="28"/>
        </w:rPr>
        <w:t xml:space="preserve">овного общего, среднего </w:t>
      </w:r>
      <w:proofErr w:type="spellStart"/>
      <w:r w:rsidR="00B50205" w:rsidRPr="008B4A3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B4A3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8B4A30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B50205" w:rsidRPr="008B4A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="00B50205" w:rsidRPr="008B4A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</w:t>
      </w:r>
      <w:proofErr w:type="gramStart"/>
      <w:r w:rsidR="00B50205" w:rsidRPr="008B4A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8B4A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у</w:t>
      </w:r>
      <w:proofErr w:type="gramEnd"/>
      <w:r w:rsidRPr="008B4A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читель</w:t>
      </w:r>
      <w:proofErr w:type="spellEnd"/>
      <w:r w:rsidRPr="008B4A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8B4A30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8B4A3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(Зарегистрировано в Минюсте России 06.12.2013г. N30550)</w:t>
      </w:r>
      <w:r w:rsidRPr="008B4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1.2. 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Профессиональный стандарт 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(далее – </w:t>
      </w:r>
      <w:proofErr w:type="spellStart"/>
      <w:r w:rsidRPr="008B4A3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Профстандарт</w:t>
      </w:r>
      <w:proofErr w:type="spellEnd"/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характеристика квалификации, необходимой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работнику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осуществления определенного вида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деятельности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. Квалификация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работника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уровень знаний, умений,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профессиональных навыков и опыта работы работника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1.3. 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Профессиональные стандарты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в дошкольном образовании применяются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работодателями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— при формировании кадровой политики и в управлении персоналом, при организации обучения и аттестации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работников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, заключении трудовых договоров,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разработке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должностных инструкций, тарификации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присвоении тарифных разрядов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работникам и установлении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систем оплаты труда с учетом особенностей организации производства, труда и управления.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1.4 Правовой основой для создания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Положения о профессиональном стандарте педагогического работника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муниципального дошкольного образовательного учреждения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 сад № 1 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«Аленушка»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(далее –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Положение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, организации деятельности в соответствии с требованиями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Профстандарта</w:t>
      </w:r>
      <w:proofErr w:type="spellEnd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являются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- Федеральный закон от 29.12.2012 г. № 273-ФЗ 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 образовании в РФ»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- «Федеральный государственный образовательный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стандарт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дошкольного образования» (утвержден приказом </w:t>
      </w:r>
      <w:proofErr w:type="spellStart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Минобрнауки</w:t>
      </w:r>
      <w:proofErr w:type="spellEnd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РФ № 1155 от 17.10.2013 г., зарегистрирован в Минюсте РФ 14.11. 2013 г., N 30384);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Приказ Минтруда и соцзащиты РФ от 18.10.2013 г. N 544н «Об утверждении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профессионального стандарта 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 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педагогическая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деятельность в сфере дошкольного, начального общего, основного общего, среднего общего образования) 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(воспитатель, учитель)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»;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- Единый квалификационный справочник должностей руководителей, специалистов и служащих, раздел «Квалификационные характеристики должностей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работников образования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(утвержден приказом Министерства здравоохранения и </w:t>
      </w:r>
      <w:proofErr w:type="spellStart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соцразвития</w:t>
      </w:r>
      <w:proofErr w:type="spellEnd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РФ от 26.08.2010 г. N 761н, зарегистрирован Министерством юстиции РФ 06.10.2010 г., N 18638, с изменениями, внесенными приказом Министерства здравоохранения и </w:t>
      </w:r>
      <w:proofErr w:type="spellStart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соцразвития</w:t>
      </w:r>
      <w:proofErr w:type="spellEnd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РФ от 31 мая 2011 г. N 448н 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(зарегистрирован </w:t>
      </w:r>
      <w:proofErr w:type="spellStart"/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Минюстиции</w:t>
      </w:r>
      <w:proofErr w:type="spellEnd"/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РФ 01.07.2011 г., регистрационный N 21240)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D3BEC" w:rsidRPr="008B4A30" w:rsidRDefault="005D3BEC" w:rsidP="005D3BE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Нормативные документы.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1.5. Цель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Профстандарта</w:t>
      </w:r>
      <w:proofErr w:type="spellEnd"/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Определение необходимой квалификации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педагогических работников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, соответствующей квалификационным характеристикам,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установленным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в Едином квалификационном справочнике должностей руководителей, специалистов и служащих (раздел «Квалификационные характеристики должностей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работников образования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»); необходимую квалификацию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3BEC" w:rsidRPr="008B4A30" w:rsidRDefault="005D3BEC" w:rsidP="005D3BE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1.6. Задачи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обеспечить подготовку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получения высоких результатов его труда;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обеспечить осведомленность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о предъявляемых к нему требованиях;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содействовать вовлечению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в решение задач повышения качества образования.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1.7. Основная обобщенная трудовая функция определяет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педагогическую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деятельность</w:t>
      </w:r>
      <w:proofErr w:type="spellEnd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проектированию и реализации образовательного процесса в образовательных организациях дошкольного образования.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2. Структура и содержание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Профстандарта</w:t>
      </w:r>
      <w:proofErr w:type="spellEnd"/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2.1. 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Профстандарт</w:t>
      </w:r>
      <w:proofErr w:type="spellEnd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педагога </w:t>
      </w:r>
      <w:proofErr w:type="gram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разработан</w:t>
      </w:r>
      <w:proofErr w:type="gramEnd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на основе 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«Макета </w:t>
      </w:r>
      <w:r w:rsidRPr="008B4A3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профессионального стандарта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2.2. 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Профстандарт</w:t>
      </w:r>
      <w:proofErr w:type="spellEnd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педагога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содержит описание трудовых функций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педагогических работников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в дошкольной 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организации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3BEC" w:rsidRPr="008B4A30" w:rsidRDefault="005D3BEC" w:rsidP="005D3BE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I. Общие сведения.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II. Описание трудовых функций, входящих в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профессиональный стандарт 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(функциональная карта вида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деятельности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5D3BEC" w:rsidRPr="008B4A30" w:rsidRDefault="005D3BEC" w:rsidP="005D3BE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III. Характеристика обобщенных трудовых функций.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IV. Сведения об организациях –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разработчиках 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Профстандарта</w:t>
      </w:r>
      <w:proofErr w:type="spellEnd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Описание обобщенных трудовых функций включает наименование функции, уровень квалификации, возможные наименования должностей, требования к образованию, обучению и опыту практической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особые условия допуска к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. Обобщенные трудовые функции подразделяются на отдельные трудовые функции. Характеристики конкретных трудовых функций содержат описание трудовых действий, необходимых умений и знаний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с целью планирования и анализа учебных занятий, умения организовывать экскурсии, развлечения, умения общаться с детьми, признавать и защищать их достоинство и т. д.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2.3. Содержание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Профстандарта</w:t>
      </w:r>
      <w:proofErr w:type="spellEnd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педагога отражает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3BEC" w:rsidRPr="008B4A30" w:rsidRDefault="005D3BEC" w:rsidP="005D3BE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обучение;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воспитательную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развитие (личностные качества и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профессиональные компетенции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необходимые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педагогу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осуществления развивающей деятельности);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профессиональные компетенции педагога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образования, отражающие специфику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на дошкольном уровне образования.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2.4. 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Педагогический работник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иметь высшее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образование</w:t>
      </w:r>
      <w:proofErr w:type="spellEnd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среднее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образование по направлениям подготовки 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«Образование и </w:t>
      </w:r>
      <w:r w:rsidRPr="008B4A3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педагогика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без предъявления требований к стажу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, либо высшее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образование или среднее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образование и дополнительное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образование</w:t>
      </w:r>
      <w:proofErr w:type="spellEnd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направлению подготовки 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«Образование и </w:t>
      </w:r>
      <w:r w:rsidRPr="008B4A3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педагогика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без предъявления требований к стажу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3. Основные требования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Профстандарта</w:t>
      </w:r>
      <w:proofErr w:type="spellEnd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по должностям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3.1. </w:t>
      </w:r>
      <w:proofErr w:type="gramStart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Требования к образованию и обучению 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(воспитатель)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: высшее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образование или среднее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образование по направлениям подготовки 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«Образование и </w:t>
      </w:r>
      <w:r w:rsidRPr="008B4A3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педагогика</w:t>
      </w:r>
      <w:r w:rsidRPr="008B4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в области, соответствующей преподаваемому предмету (с последующей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переподготовкой по профилю педагогической деятельности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, либо высшее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образование или среднее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образование и дополнительное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образование</w:t>
      </w:r>
      <w:proofErr w:type="spellEnd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направлениям деятельности ДОУ.</w:t>
      </w:r>
      <w:proofErr w:type="gramEnd"/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3.2. Требования к опыту практической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не предъявляются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3.3. Согласно требованиям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Профстандарта</w:t>
      </w:r>
      <w:proofErr w:type="spellEnd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 педагогической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деятельности не 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допускаются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- лица, лишенные права заниматься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педагогической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деятельностью в соответствии с вступившим в законную силу приговором суда;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- лица, имеющие или имевшие судимость за преступления, состав и виды которых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установлены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законодательством Российской Федерации;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- лица, признанные недееспособными в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установленном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федеральным законом порядке;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- лица, имеющие заболевания, предусмотренные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установленным перечнем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4. Заключительные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положения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4.1. Порядок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разработки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, утверждения и применения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Профстандартов</w:t>
      </w:r>
      <w:proofErr w:type="spellEnd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устанавливается Правительством РФ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3BEC" w:rsidRPr="008B4A30" w:rsidRDefault="005D3BEC" w:rsidP="005D3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4.2. </w:t>
      </w:r>
      <w:proofErr w:type="gramStart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Настоящий</w:t>
      </w:r>
      <w:proofErr w:type="gramEnd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Профстандарт</w:t>
      </w:r>
      <w:proofErr w:type="spellEnd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педагога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обязателен к применению образовательными организациями, организациями, осуществляющими образовательную деятельность, по оказанию образовательных услуг по основным общеобразовательным программам в области дошкольного и 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начального общего образования, основного общего и среднего общего образования; применяется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работодателями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формировании кадровой политики и в управлении персоналом, при организации обучения и аттестации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работников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proofErr w:type="spellStart"/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разработке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должностных</w:t>
      </w:r>
      <w:proofErr w:type="spellEnd"/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инструкций и </w:t>
      </w:r>
      <w:r w:rsidRPr="008B4A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установлении</w:t>
      </w:r>
      <w:r w:rsidRPr="008B4A30">
        <w:rPr>
          <w:rFonts w:ascii="Times New Roman" w:eastAsia="Times New Roman" w:hAnsi="Times New Roman" w:cs="Times New Roman"/>
          <w:color w:val="111111"/>
          <w:sz w:val="28"/>
          <w:szCs w:val="28"/>
        </w:rPr>
        <w:t> систем оплаты труда с учетом особенностей ДОУ</w:t>
      </w:r>
    </w:p>
    <w:p w:rsidR="00692569" w:rsidRPr="008B4A30" w:rsidRDefault="00692569">
      <w:pPr>
        <w:rPr>
          <w:rFonts w:ascii="Times New Roman" w:hAnsi="Times New Roman" w:cs="Times New Roman"/>
          <w:sz w:val="28"/>
          <w:szCs w:val="28"/>
        </w:rPr>
      </w:pPr>
    </w:p>
    <w:sectPr w:rsidR="00692569" w:rsidRPr="008B4A30" w:rsidSect="000F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BEC"/>
    <w:rsid w:val="000F6392"/>
    <w:rsid w:val="005D3BEC"/>
    <w:rsid w:val="00692569"/>
    <w:rsid w:val="0075720F"/>
    <w:rsid w:val="008B4A30"/>
    <w:rsid w:val="00B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92"/>
  </w:style>
  <w:style w:type="paragraph" w:styleId="1">
    <w:name w:val="heading 1"/>
    <w:basedOn w:val="a"/>
    <w:link w:val="10"/>
    <w:uiPriority w:val="9"/>
    <w:qFormat/>
    <w:rsid w:val="005D3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B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D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D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3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6417</cp:lastModifiedBy>
  <cp:revision>7</cp:revision>
  <dcterms:created xsi:type="dcterms:W3CDTF">2019-11-10T12:19:00Z</dcterms:created>
  <dcterms:modified xsi:type="dcterms:W3CDTF">2019-11-11T11:53:00Z</dcterms:modified>
</cp:coreProperties>
</file>